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EF" w:rsidRPr="00016FEF" w:rsidRDefault="00016FEF" w:rsidP="00CF6AC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16FEF">
        <w:rPr>
          <w:b/>
          <w:sz w:val="24"/>
          <w:szCs w:val="24"/>
        </w:rPr>
        <w:t>OFERTA</w:t>
      </w:r>
    </w:p>
    <w:p w:rsidR="00666A75" w:rsidRPr="00016FEF" w:rsidRDefault="009C5A30" w:rsidP="00CF6AC0">
      <w:pPr>
        <w:spacing w:before="360"/>
        <w:jc w:val="center"/>
        <w:rPr>
          <w:sz w:val="24"/>
          <w:szCs w:val="24"/>
        </w:rPr>
      </w:pPr>
      <w:r w:rsidRPr="009C5A30">
        <w:rPr>
          <w:b/>
          <w:sz w:val="24"/>
          <w:szCs w:val="24"/>
        </w:rPr>
        <w:t>Zakup i dostaw</w:t>
      </w:r>
      <w:r>
        <w:rPr>
          <w:b/>
          <w:sz w:val="24"/>
          <w:szCs w:val="24"/>
        </w:rPr>
        <w:t>ę</w:t>
      </w:r>
      <w:r w:rsidRPr="009C5A30">
        <w:rPr>
          <w:b/>
          <w:sz w:val="24"/>
          <w:szCs w:val="24"/>
        </w:rPr>
        <w:t xml:space="preserve"> materiałów eksploatacyjnych regenerowanych i nowych do urządzeń drukujących użytkowanych w Gminnym Samodzielnym Publicznym Zakładzie Lecznictwa Otwartego w Ożarowie Mazowieckim</w:t>
      </w:r>
    </w:p>
    <w:p w:rsidR="00FF79BD" w:rsidRPr="00FF79BD" w:rsidRDefault="00FF79BD" w:rsidP="00CF6AC0">
      <w:pPr>
        <w:rPr>
          <w:b/>
          <w:sz w:val="24"/>
          <w:szCs w:val="24"/>
        </w:rPr>
      </w:pPr>
      <w:r w:rsidRPr="00FF79BD">
        <w:rPr>
          <w:b/>
          <w:sz w:val="24"/>
          <w:szCs w:val="24"/>
        </w:rPr>
        <w:t>I. DANE  OFERENTA</w:t>
      </w:r>
    </w:p>
    <w:p w:rsidR="00E57590" w:rsidRDefault="00FF79BD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1. Pełna nazwa, imię i nazwisko: …</w:t>
      </w:r>
      <w:r w:rsidR="00E57590">
        <w:rPr>
          <w:sz w:val="24"/>
          <w:szCs w:val="24"/>
        </w:rPr>
        <w:t>…..</w:t>
      </w:r>
      <w:r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F79BD" w:rsidRPr="00FF79BD" w:rsidRDefault="00FF79BD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 w:rsidR="00E57590"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 w:rsidR="00E57590"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E57590" w:rsidRDefault="00FF79BD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 xml:space="preserve">2. Adres (oraz adres do korespondencji jeśli jest inny): </w:t>
      </w:r>
      <w:r w:rsidR="00E57590" w:rsidRPr="00FF79BD">
        <w:rPr>
          <w:sz w:val="24"/>
          <w:szCs w:val="24"/>
        </w:rPr>
        <w:t>…</w:t>
      </w:r>
      <w:r w:rsidR="00E57590">
        <w:rPr>
          <w:sz w:val="24"/>
          <w:szCs w:val="24"/>
        </w:rPr>
        <w:t>…..</w:t>
      </w:r>
      <w:r w:rsidR="00E57590"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E57590" w:rsidRPr="00FF79BD" w:rsidRDefault="00E57590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FF79BD" w:rsidRPr="00FF79BD" w:rsidRDefault="00FF79BD" w:rsidP="00CF6AC0">
      <w:pPr>
        <w:rPr>
          <w:sz w:val="24"/>
          <w:szCs w:val="24"/>
        </w:rPr>
      </w:pPr>
      <w:r w:rsidRPr="00FF79BD">
        <w:rPr>
          <w:sz w:val="24"/>
          <w:szCs w:val="24"/>
        </w:rPr>
        <w:t xml:space="preserve">3. Organ rejestrujący działalność </w:t>
      </w:r>
      <w:r w:rsidR="00B5264A">
        <w:rPr>
          <w:sz w:val="24"/>
          <w:szCs w:val="24"/>
        </w:rPr>
        <w:t>gospodarczą</w:t>
      </w:r>
      <w:r w:rsidRPr="00FF79BD">
        <w:rPr>
          <w:sz w:val="24"/>
          <w:szCs w:val="24"/>
        </w:rPr>
        <w:t>:</w:t>
      </w:r>
    </w:p>
    <w:p w:rsidR="00E57590" w:rsidRDefault="00E57590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E57590" w:rsidRPr="00FF79BD" w:rsidRDefault="00E57590" w:rsidP="00CF6AC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FF79BD" w:rsidRPr="00FF79BD" w:rsidRDefault="009C5A30" w:rsidP="00CF6AC0">
      <w:pPr>
        <w:tabs>
          <w:tab w:val="left" w:pos="4678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FF79BD" w:rsidRPr="00FF79BD">
        <w:rPr>
          <w:sz w:val="24"/>
          <w:szCs w:val="24"/>
        </w:rPr>
        <w:t>. NIP  …………</w:t>
      </w:r>
      <w:r w:rsidR="00187C9B">
        <w:rPr>
          <w:sz w:val="24"/>
          <w:szCs w:val="24"/>
        </w:rPr>
        <w:t>…</w:t>
      </w:r>
      <w:r w:rsidR="00D91FA6">
        <w:rPr>
          <w:sz w:val="24"/>
          <w:szCs w:val="24"/>
        </w:rPr>
        <w:t>…….</w:t>
      </w:r>
      <w:r w:rsidR="00187C9B">
        <w:rPr>
          <w:sz w:val="24"/>
          <w:szCs w:val="24"/>
        </w:rPr>
        <w:t>..</w:t>
      </w:r>
      <w:r w:rsidR="00FF79BD" w:rsidRPr="00FF79BD">
        <w:rPr>
          <w:sz w:val="24"/>
          <w:szCs w:val="24"/>
        </w:rPr>
        <w:t>……………..</w:t>
      </w:r>
      <w:r w:rsidR="00187C9B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FF79BD" w:rsidRPr="00FF79BD">
        <w:rPr>
          <w:sz w:val="24"/>
          <w:szCs w:val="24"/>
        </w:rPr>
        <w:t xml:space="preserve">. </w:t>
      </w:r>
      <w:r w:rsidR="001D0A73">
        <w:rPr>
          <w:sz w:val="24"/>
          <w:szCs w:val="24"/>
        </w:rPr>
        <w:t>REGON</w:t>
      </w:r>
      <w:r w:rsidR="00FF79BD" w:rsidRPr="00FF79BD">
        <w:rPr>
          <w:sz w:val="24"/>
          <w:szCs w:val="24"/>
        </w:rPr>
        <w:t xml:space="preserve"> …………………………………….…..</w:t>
      </w:r>
    </w:p>
    <w:p w:rsidR="00FF79BD" w:rsidRPr="00FF79BD" w:rsidRDefault="00C439D2" w:rsidP="00CF6AC0">
      <w:pPr>
        <w:tabs>
          <w:tab w:val="left" w:pos="4678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D91FA6" w:rsidRPr="00FF79BD">
        <w:rPr>
          <w:sz w:val="24"/>
          <w:szCs w:val="24"/>
        </w:rPr>
        <w:t xml:space="preserve">. </w:t>
      </w:r>
      <w:r w:rsidR="00D91FA6">
        <w:rPr>
          <w:sz w:val="24"/>
          <w:szCs w:val="24"/>
        </w:rPr>
        <w:t>Telefon</w:t>
      </w:r>
      <w:r w:rsidR="00D91FA6" w:rsidRPr="00FF79BD">
        <w:rPr>
          <w:sz w:val="24"/>
          <w:szCs w:val="24"/>
        </w:rPr>
        <w:t xml:space="preserve"> …</w:t>
      </w:r>
      <w:r w:rsidR="00D91FA6">
        <w:rPr>
          <w:sz w:val="24"/>
          <w:szCs w:val="24"/>
        </w:rPr>
        <w:t>…………</w:t>
      </w:r>
      <w:r w:rsidR="00D91FA6" w:rsidRPr="00FF79BD">
        <w:rPr>
          <w:sz w:val="24"/>
          <w:szCs w:val="24"/>
        </w:rPr>
        <w:t>…………………………..</w:t>
      </w:r>
    </w:p>
    <w:p w:rsidR="00FF79BD" w:rsidRPr="00FF79BD" w:rsidRDefault="00C439D2" w:rsidP="00CF6AC0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FF79BD" w:rsidRPr="00FF79BD">
        <w:rPr>
          <w:sz w:val="24"/>
          <w:szCs w:val="24"/>
        </w:rPr>
        <w:t xml:space="preserve">.  </w:t>
      </w:r>
      <w:r w:rsidR="00D91FA6">
        <w:rPr>
          <w:sz w:val="24"/>
          <w:szCs w:val="24"/>
        </w:rPr>
        <w:t>Adres e</w:t>
      </w:r>
      <w:r w:rsidR="00FF79BD" w:rsidRPr="00FF79BD">
        <w:rPr>
          <w:sz w:val="24"/>
          <w:szCs w:val="24"/>
        </w:rPr>
        <w:t>mail: ……………</w:t>
      </w:r>
      <w:r w:rsidR="00D91FA6">
        <w:rPr>
          <w:sz w:val="24"/>
          <w:szCs w:val="24"/>
        </w:rPr>
        <w:t>…</w:t>
      </w:r>
      <w:r w:rsidR="00FF79BD" w:rsidRPr="00FF79BD">
        <w:rPr>
          <w:sz w:val="24"/>
          <w:szCs w:val="24"/>
        </w:rPr>
        <w:t>……</w:t>
      </w:r>
      <w:r w:rsidR="00BC30B4">
        <w:rPr>
          <w:sz w:val="24"/>
          <w:szCs w:val="24"/>
        </w:rPr>
        <w:t>…………...</w:t>
      </w:r>
      <w:r w:rsidR="00FF79BD" w:rsidRPr="00FF79BD">
        <w:rPr>
          <w:sz w:val="24"/>
          <w:szCs w:val="24"/>
        </w:rPr>
        <w:t>……………</w:t>
      </w:r>
      <w:r w:rsidR="0016345B">
        <w:rPr>
          <w:sz w:val="24"/>
          <w:szCs w:val="24"/>
        </w:rPr>
        <w:t>…</w:t>
      </w:r>
      <w:r w:rsidR="00FF79BD" w:rsidRPr="00FF79BD">
        <w:rPr>
          <w:sz w:val="24"/>
          <w:szCs w:val="24"/>
        </w:rPr>
        <w:t>……………………………………………</w:t>
      </w:r>
    </w:p>
    <w:p w:rsidR="00724C58" w:rsidRPr="00FF79BD" w:rsidRDefault="00A87478" w:rsidP="00CF6AC0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24C58" w:rsidRPr="00FF79BD">
        <w:rPr>
          <w:b/>
          <w:sz w:val="24"/>
          <w:szCs w:val="24"/>
        </w:rPr>
        <w:t xml:space="preserve">I. </w:t>
      </w:r>
      <w:r w:rsidR="00724C58">
        <w:rPr>
          <w:b/>
          <w:sz w:val="24"/>
          <w:szCs w:val="24"/>
        </w:rPr>
        <w:t>PRZEDMIOT OFERTY</w:t>
      </w:r>
    </w:p>
    <w:p w:rsidR="00275B59" w:rsidRDefault="009C5A30" w:rsidP="00CF6A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Wartość brutto (zgodnie z wartością wskazaną w załączonej tabeli</w:t>
      </w:r>
      <w:r w:rsidR="00275B59">
        <w:rPr>
          <w:sz w:val="24"/>
          <w:szCs w:val="24"/>
        </w:rPr>
        <w:t xml:space="preserve"> </w:t>
      </w:r>
      <w:r w:rsidR="00275B59" w:rsidRPr="009B2A46">
        <w:rPr>
          <w:noProof/>
          <w:sz w:val="24"/>
          <w:szCs w:val="24"/>
        </w:rPr>
        <w:t>„Wykaz oferowanych cen”</w:t>
      </w:r>
      <w:r>
        <w:rPr>
          <w:sz w:val="24"/>
          <w:szCs w:val="24"/>
        </w:rPr>
        <w:t>)</w:t>
      </w:r>
      <w:r w:rsidR="00275B59">
        <w:rPr>
          <w:sz w:val="24"/>
          <w:szCs w:val="24"/>
        </w:rPr>
        <w:t>:</w:t>
      </w:r>
    </w:p>
    <w:p w:rsidR="009C5A30" w:rsidRDefault="009C5A30" w:rsidP="00CF6A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75B59">
        <w:rPr>
          <w:sz w:val="24"/>
          <w:szCs w:val="24"/>
        </w:rPr>
        <w:t>….</w:t>
      </w:r>
      <w:r>
        <w:rPr>
          <w:sz w:val="24"/>
          <w:szCs w:val="24"/>
        </w:rPr>
        <w:t>………. zł</w:t>
      </w:r>
    </w:p>
    <w:p w:rsidR="009C5A30" w:rsidRPr="00FF79BD" w:rsidRDefault="009C5A30" w:rsidP="00CF6A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Słownie zł: …………………………………………………………………………………………………..</w:t>
      </w:r>
    </w:p>
    <w:p w:rsidR="00C05E38" w:rsidRPr="00FF79BD" w:rsidRDefault="00C05E38" w:rsidP="00CF6AC0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FF79B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FF79B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OŚWIADCZENIE OFERENTA</w:t>
      </w:r>
    </w:p>
    <w:p w:rsidR="00EB7E40" w:rsidRPr="00EB7E40" w:rsidRDefault="00EB7E40" w:rsidP="00CF6AC0">
      <w:pPr>
        <w:spacing w:after="120" w:line="264" w:lineRule="auto"/>
        <w:rPr>
          <w:b/>
          <w:sz w:val="24"/>
          <w:szCs w:val="24"/>
        </w:rPr>
      </w:pPr>
      <w:r w:rsidRPr="00EB7E40">
        <w:rPr>
          <w:b/>
          <w:sz w:val="24"/>
          <w:szCs w:val="24"/>
        </w:rPr>
        <w:t>Oświadczam, że:</w:t>
      </w:r>
    </w:p>
    <w:p w:rsidR="00EB7E40" w:rsidRPr="000F0074" w:rsidRDefault="00EB7E40" w:rsidP="00CF6AC0">
      <w:pPr>
        <w:pStyle w:val="Akapitzlist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 xml:space="preserve">Zapoznałem się z treścią </w:t>
      </w:r>
      <w:r w:rsidR="000F0074">
        <w:rPr>
          <w:sz w:val="24"/>
          <w:szCs w:val="24"/>
        </w:rPr>
        <w:t>informacji o postępowaniu</w:t>
      </w:r>
      <w:r w:rsidRPr="00BB5CF8">
        <w:rPr>
          <w:sz w:val="24"/>
          <w:szCs w:val="24"/>
        </w:rPr>
        <w:t>.</w:t>
      </w:r>
    </w:p>
    <w:p w:rsidR="00016FEF" w:rsidRDefault="00EB7E40" w:rsidP="00CF6AC0">
      <w:pPr>
        <w:pStyle w:val="Akapitzlist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 xml:space="preserve">Akceptuję wymagania </w:t>
      </w:r>
      <w:r w:rsidR="00FF3AD5">
        <w:rPr>
          <w:sz w:val="24"/>
          <w:szCs w:val="24"/>
        </w:rPr>
        <w:t>Zamawiającego</w:t>
      </w:r>
      <w:r w:rsidRPr="00BB5CF8">
        <w:rPr>
          <w:sz w:val="24"/>
          <w:szCs w:val="24"/>
        </w:rPr>
        <w:t>.</w:t>
      </w:r>
    </w:p>
    <w:p w:rsidR="003407C4" w:rsidRPr="003407C4" w:rsidRDefault="003407C4" w:rsidP="00CF6AC0">
      <w:pPr>
        <w:spacing w:before="360"/>
        <w:rPr>
          <w:b/>
          <w:sz w:val="24"/>
          <w:szCs w:val="24"/>
        </w:rPr>
      </w:pPr>
      <w:r w:rsidRPr="003407C4">
        <w:rPr>
          <w:b/>
          <w:sz w:val="24"/>
          <w:szCs w:val="24"/>
        </w:rPr>
        <w:t>I</w:t>
      </w:r>
      <w:r w:rsidR="00C87F1F">
        <w:rPr>
          <w:b/>
          <w:sz w:val="24"/>
          <w:szCs w:val="24"/>
        </w:rPr>
        <w:t>V</w:t>
      </w:r>
      <w:r w:rsidRPr="003407C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ZAŁĄCZNIKI</w:t>
      </w:r>
    </w:p>
    <w:p w:rsidR="00B956B3" w:rsidRPr="00C87F1F" w:rsidRDefault="00640000" w:rsidP="00CF6AC0">
      <w:pPr>
        <w:pStyle w:val="Akapitzlist"/>
        <w:numPr>
          <w:ilvl w:val="0"/>
          <w:numId w:val="3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Wypełniona tabela </w:t>
      </w:r>
      <w:r w:rsidRPr="009B2A46">
        <w:rPr>
          <w:noProof/>
          <w:sz w:val="24"/>
          <w:szCs w:val="24"/>
        </w:rPr>
        <w:t>„Wykaz oferowanych cen”</w:t>
      </w:r>
    </w:p>
    <w:p w:rsidR="00016FEF" w:rsidRDefault="00C82703" w:rsidP="00CF6AC0">
      <w:pPr>
        <w:tabs>
          <w:tab w:val="left" w:pos="5954"/>
        </w:tabs>
        <w:spacing w:before="80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…</w:t>
      </w:r>
      <w:r w:rsidR="00FD4482">
        <w:rPr>
          <w:sz w:val="24"/>
          <w:szCs w:val="24"/>
        </w:rPr>
        <w:t>….</w:t>
      </w:r>
      <w:r>
        <w:rPr>
          <w:sz w:val="24"/>
          <w:szCs w:val="24"/>
        </w:rPr>
        <w:t>………..………………………….</w:t>
      </w:r>
    </w:p>
    <w:p w:rsidR="00C82703" w:rsidRPr="00016FEF" w:rsidRDefault="00C82703" w:rsidP="00CF6AC0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82703">
        <w:rPr>
          <w:sz w:val="20"/>
          <w:szCs w:val="24"/>
        </w:rPr>
        <w:t>Data i podpis oferenta</w:t>
      </w:r>
    </w:p>
    <w:p w:rsidR="00561933" w:rsidRDefault="00561933" w:rsidP="00CF6AC0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CA6058" w:rsidRPr="00CA6058" w:rsidRDefault="00CA6058" w:rsidP="00CF6AC0">
      <w:pPr>
        <w:spacing w:after="120"/>
        <w:rPr>
          <w:b/>
          <w:szCs w:val="24"/>
        </w:rPr>
      </w:pPr>
      <w:r w:rsidRPr="00CA6058">
        <w:rPr>
          <w:b/>
          <w:szCs w:val="24"/>
        </w:rPr>
        <w:lastRenderedPageBreak/>
        <w:t>KLAUZULA INFORMACYJNA UDZIELAJĄCEGO ZAMÓWIENIE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W związku z realizacją wymogów Rozporządzenia Parlamentu Europejskiego i Rady (UE) 2016/679 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z dnia 27 kwietnia 2016 r. w sprawie ochrony osób fizycznych w związku z przetwarzaniem danych osobowych 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i w sprawie swobodnego przepływu takich danych oraz uchylenia dyrektywy 95/46/WE (ogólne rozporządzenie 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o ochronie danych „RODO”), informujemy o zasadach przetwarzania Pani/Pana danych osobowych oraz 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o przysługujących Pani/Panu prawach z tym związanych.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1.</w:t>
      </w:r>
      <w:r w:rsidRPr="00CA6058">
        <w:rPr>
          <w:szCs w:val="24"/>
        </w:rPr>
        <w:tab/>
        <w:t>Administratorem Pani/Pana danych osobowych jest Gminny Samodzielny Publiczny Zakład Lecznictwa Otwartego z siedzibą przy ul. Marii Konopnickiej 9 w Ożarowie Mazowieckim.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2.</w:t>
      </w:r>
      <w:r w:rsidRPr="00CA6058">
        <w:rPr>
          <w:szCs w:val="24"/>
        </w:rPr>
        <w:tab/>
        <w:t>Jeśli ma Pani / Pan pytania dotyczące sposobu i zakresu przetwarzania Pani/Pana danych osobowych w zakresie działania Administratora, a także przysługujących Pani/Panu uprawnień, może się Pani/Pan skontaktować się z Administratorem Pani / Pana danych osobowych osobiście, za pomocą adresu e-mail</w:t>
      </w:r>
      <w:r>
        <w:rPr>
          <w:szCs w:val="24"/>
        </w:rPr>
        <w:t xml:space="preserve"> iod@gspzlo-ozarow.pl</w:t>
      </w:r>
      <w:r w:rsidRPr="00CA6058">
        <w:rPr>
          <w:szCs w:val="24"/>
        </w:rPr>
        <w:t>, bądź korespondencyjnie na adres Administratora.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3.</w:t>
      </w:r>
      <w:r w:rsidRPr="00CA6058">
        <w:rPr>
          <w:szCs w:val="24"/>
        </w:rPr>
        <w:tab/>
        <w:t xml:space="preserve">Administrator danych osobowych wyznaczył inspektora ochrony danych, z którym skontaktować się można pod adresem e-mail: </w:t>
      </w:r>
      <w:r>
        <w:rPr>
          <w:szCs w:val="24"/>
        </w:rPr>
        <w:t>iod@gspzlo-ozarow.pl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4.</w:t>
      </w:r>
      <w:r w:rsidRPr="00CA6058">
        <w:rPr>
          <w:szCs w:val="24"/>
        </w:rPr>
        <w:tab/>
        <w:t>Administrator przetwarza Pani / Pana dane osobowe na podstawie:</w:t>
      </w:r>
    </w:p>
    <w:p w:rsidR="00CA6058" w:rsidRPr="00CA6058" w:rsidRDefault="00CA6058" w:rsidP="00CF6AC0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1)</w:t>
      </w:r>
      <w:r w:rsidRPr="00CA6058">
        <w:rPr>
          <w:szCs w:val="24"/>
        </w:rPr>
        <w:tab/>
        <w:t xml:space="preserve">art. 6 ust. 1 lit. c RODO- przetwarzanie jest niezbędne do wypełnienia obowiązku prawnego ciążącego na administratorze, a w szczególności w związku z: </w:t>
      </w:r>
    </w:p>
    <w:p w:rsidR="00CA6058" w:rsidRPr="00CA6058" w:rsidRDefault="00CA6058" w:rsidP="00CF6AC0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a)</w:t>
      </w:r>
      <w:r w:rsidRPr="00CA6058">
        <w:rPr>
          <w:szCs w:val="24"/>
        </w:rPr>
        <w:tab/>
        <w:t>ustawą z dnia 15 kwietnia 2011 r. o działalności leczniczej;</w:t>
      </w:r>
    </w:p>
    <w:p w:rsidR="00CA6058" w:rsidRPr="00CA6058" w:rsidRDefault="00CA6058" w:rsidP="00CF6AC0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b)</w:t>
      </w:r>
      <w:r w:rsidRPr="00CA6058">
        <w:rPr>
          <w:szCs w:val="24"/>
        </w:rPr>
        <w:tab/>
      </w:r>
      <w:r w:rsidR="00561933" w:rsidRPr="00561933">
        <w:rPr>
          <w:szCs w:val="24"/>
        </w:rPr>
        <w:t>ustawą z dnia 11 września 2019 r. Prawo zamówień publicznych</w:t>
      </w:r>
      <w:r w:rsidRPr="00CA6058">
        <w:rPr>
          <w:szCs w:val="24"/>
        </w:rPr>
        <w:t>;</w:t>
      </w:r>
    </w:p>
    <w:p w:rsidR="00CA6058" w:rsidRPr="00CA6058" w:rsidRDefault="00CA6058" w:rsidP="00CF6AC0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c)</w:t>
      </w:r>
      <w:r w:rsidRPr="00CA6058">
        <w:rPr>
          <w:szCs w:val="24"/>
        </w:rPr>
        <w:tab/>
      </w:r>
      <w:r w:rsidR="00561933">
        <w:rPr>
          <w:szCs w:val="24"/>
        </w:rPr>
        <w:t>ustawą z dnia 27 sierpnia 2009 r. o finansach publicznych</w:t>
      </w:r>
      <w:r w:rsidR="00561933">
        <w:rPr>
          <w:szCs w:val="24"/>
        </w:rPr>
        <w:t>.</w:t>
      </w:r>
    </w:p>
    <w:p w:rsidR="00CA6058" w:rsidRPr="00CA6058" w:rsidRDefault="00CA6058" w:rsidP="00CF6AC0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2)</w:t>
      </w:r>
      <w:r w:rsidRPr="00CA6058">
        <w:rPr>
          <w:szCs w:val="24"/>
        </w:rPr>
        <w:tab/>
        <w:t>art. 6 ust. 1 lit. b RODO - przetwarzanie jest niezbędne do wykonania umowy, której stroną jest osoba, której dane dotyczą, lub do podjęcia działań na żądanie osoby, której dane dotyczą, przed zawarciem umowy;</w:t>
      </w:r>
    </w:p>
    <w:p w:rsidR="00CA6058" w:rsidRPr="00CA6058" w:rsidRDefault="00CA6058" w:rsidP="00CF6AC0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3)</w:t>
      </w:r>
      <w:r w:rsidRPr="00CA6058">
        <w:rPr>
          <w:szCs w:val="24"/>
        </w:rPr>
        <w:tab/>
        <w:t>art. 6 ust. 1 lit. e RODO - przetwarzanie jest niezbędne do wykonania zadania realizowanego w interesie publicznym lub w ramach sprawowania władzy publicznej powierzonej administratorowi;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5.</w:t>
      </w:r>
      <w:r w:rsidRPr="00CA6058">
        <w:rPr>
          <w:szCs w:val="24"/>
        </w:rPr>
        <w:tab/>
        <w:t xml:space="preserve">Pani / Pana dane osobowe przetwarzane są w celu / celach: </w:t>
      </w:r>
    </w:p>
    <w:p w:rsidR="00CA6058" w:rsidRPr="00561933" w:rsidRDefault="00CA6058" w:rsidP="00CF6AC0">
      <w:pPr>
        <w:pStyle w:val="Akapitzlist"/>
        <w:numPr>
          <w:ilvl w:val="1"/>
          <w:numId w:val="5"/>
        </w:numPr>
        <w:tabs>
          <w:tab w:val="left" w:pos="709"/>
        </w:tabs>
        <w:spacing w:after="120"/>
        <w:ind w:left="709" w:hanging="283"/>
        <w:contextualSpacing w:val="0"/>
        <w:jc w:val="both"/>
        <w:rPr>
          <w:szCs w:val="24"/>
        </w:rPr>
      </w:pPr>
      <w:r w:rsidRPr="00561933">
        <w:rPr>
          <w:szCs w:val="24"/>
        </w:rPr>
        <w:t xml:space="preserve">wypełnienia obowiązków prawnych ciążących na Administratorze; </w:t>
      </w:r>
    </w:p>
    <w:p w:rsidR="00561933" w:rsidRDefault="00CA6058" w:rsidP="00CF6AC0">
      <w:pPr>
        <w:pStyle w:val="Akapitzlist"/>
        <w:numPr>
          <w:ilvl w:val="1"/>
          <w:numId w:val="5"/>
        </w:numPr>
        <w:tabs>
          <w:tab w:val="left" w:pos="709"/>
        </w:tabs>
        <w:spacing w:after="120"/>
        <w:ind w:left="709" w:hanging="283"/>
        <w:contextualSpacing w:val="0"/>
        <w:jc w:val="both"/>
        <w:rPr>
          <w:szCs w:val="24"/>
        </w:rPr>
      </w:pPr>
      <w:r w:rsidRPr="00561933">
        <w:rPr>
          <w:szCs w:val="24"/>
        </w:rPr>
        <w:t>realizacji zawartych umów;</w:t>
      </w:r>
    </w:p>
    <w:p w:rsidR="00561933" w:rsidRPr="00561933" w:rsidRDefault="00561933" w:rsidP="00CF6AC0">
      <w:pPr>
        <w:pStyle w:val="Akapitzlist"/>
        <w:numPr>
          <w:ilvl w:val="1"/>
          <w:numId w:val="5"/>
        </w:numPr>
        <w:tabs>
          <w:tab w:val="left" w:pos="709"/>
        </w:tabs>
        <w:spacing w:after="120"/>
        <w:ind w:left="709" w:hanging="283"/>
        <w:contextualSpacing w:val="0"/>
        <w:jc w:val="both"/>
        <w:rPr>
          <w:szCs w:val="24"/>
        </w:rPr>
      </w:pPr>
      <w:r>
        <w:rPr>
          <w:szCs w:val="24"/>
        </w:rPr>
        <w:t>wykonania zadania realizowanego w interesie publicznym</w:t>
      </w:r>
      <w:r>
        <w:rPr>
          <w:szCs w:val="24"/>
        </w:rPr>
        <w:t>;</w:t>
      </w:r>
    </w:p>
    <w:p w:rsidR="00CA6058" w:rsidRPr="00561933" w:rsidRDefault="00CA6058" w:rsidP="00CF6AC0">
      <w:pPr>
        <w:pStyle w:val="Akapitzlist"/>
        <w:numPr>
          <w:ilvl w:val="1"/>
          <w:numId w:val="5"/>
        </w:numPr>
        <w:tabs>
          <w:tab w:val="left" w:pos="709"/>
        </w:tabs>
        <w:spacing w:after="120"/>
        <w:ind w:left="709" w:hanging="283"/>
        <w:contextualSpacing w:val="0"/>
        <w:jc w:val="both"/>
        <w:rPr>
          <w:szCs w:val="24"/>
        </w:rPr>
      </w:pPr>
      <w:r w:rsidRPr="00561933">
        <w:rPr>
          <w:szCs w:val="24"/>
        </w:rPr>
        <w:t xml:space="preserve">w pozostałych przypadkach Pani / Pana dane osobowe przetwarzane są wyłącznie na podstawie wcześniej udzielonej zgody w zakresie i celu określonym w treści zgody.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6.</w:t>
      </w:r>
      <w:r w:rsidRPr="00CA6058">
        <w:rPr>
          <w:szCs w:val="24"/>
        </w:rPr>
        <w:tab/>
        <w:t>W związku z przetwarzaniem danych w celach o których mowa w pkt 5 odbiorcami Pani/Pana danych osobowych mogą być: a) organy władzy publicznej oraz podmioty wykonujące zadania publiczne lub działające na zlecenie organów władzy publicznej, w zakresie i w celach, które wynikają z przepisów powszechnie obowiązującego prawa; b) inne podmioty, które na podstawie stosownych umów podpisanych z Administratorem przetwarzają dane osobowe dla których Administratorem jest GSPZLO w Ożarowie Mazowieckim; c) podmioty, których uprawnienie do dostępu do danych osobowych wynika z obowiązujących przepisów.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7.</w:t>
      </w:r>
      <w:r w:rsidRPr="00CA6058">
        <w:rPr>
          <w:szCs w:val="24"/>
        </w:rPr>
        <w:tab/>
        <w:t xml:space="preserve">Pani/Pana dane osobowe będą przechowywane przez okres niezbędny do realizacji celów określonych w pkt 5, a po tym czasie przez okres oraz w zakresie wymaganym przez przepisy powszechnie obowiązującego prawa.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8.</w:t>
      </w:r>
      <w:r w:rsidRPr="00CA6058">
        <w:rPr>
          <w:szCs w:val="24"/>
        </w:rPr>
        <w:tab/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przypadku, gdy dane są nieprawidłowe lub niekompletne; c) prawo do żądania usunięcia danych osobowych (tzw. prawo do bycia zapomnianym), w przypadku gdy przepisy prawa na to pozwalają, 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</w:t>
      </w:r>
      <w:r w:rsidRPr="00CA6058">
        <w:rPr>
          <w:szCs w:val="24"/>
        </w:rPr>
        <w:lastRenderedPageBreak/>
        <w:t xml:space="preserve">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9.</w:t>
      </w:r>
      <w:r w:rsidRPr="00CA6058">
        <w:rPr>
          <w:szCs w:val="24"/>
        </w:rPr>
        <w:tab/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10.</w:t>
      </w:r>
      <w:r w:rsidRPr="00CA6058">
        <w:rPr>
          <w:szCs w:val="24"/>
        </w:rPr>
        <w:tab/>
        <w:t xml:space="preserve">W przypadku powzięcia informacji o niezgodnym z prawem przetwarzaniu Pani / Pana danych osobowych, przysługuje Pani / Panu prawo wniesienia skargi do organu nadzorczego właściwego w sprawach ochrony danych osobowych. </w:t>
      </w:r>
    </w:p>
    <w:p w:rsidR="00CA6058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11.</w:t>
      </w:r>
      <w:r w:rsidRPr="00CA6058">
        <w:rPr>
          <w:szCs w:val="24"/>
        </w:rPr>
        <w:tab/>
        <w:t xml:space="preserve">W sytuacji, gdy przetwarzanie danych osobowych odbywa się na podstawie zgody osoby, której dane dotyczą, podanie przez Panią / Pana danych osobowych Administratorowi ma charakter dobrowolny. Jednak brak podania danych uniemożliwi realizację celu, w którym dane są przetwarzane. Podanie przez Panią / Pana danych osobowych jest obowiązkowe, w sytuacji gdy przesłankę przetwarzania danych osobowych stanowi przepis prawa lub zawarta między stronami umowa. </w:t>
      </w:r>
    </w:p>
    <w:p w:rsidR="00016FEF" w:rsidRPr="00CA6058" w:rsidRDefault="00CA6058" w:rsidP="00CF6AC0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12.</w:t>
      </w:r>
      <w:r w:rsidRPr="00CA6058">
        <w:rPr>
          <w:szCs w:val="24"/>
        </w:rPr>
        <w:tab/>
        <w:t>Pani / Pana dane mogą być przetwarzane w sposób zautomatyzowany i nie będą profilowane.</w:t>
      </w:r>
    </w:p>
    <w:p w:rsidR="00CA6058" w:rsidRPr="00CA6058" w:rsidRDefault="00CA6058" w:rsidP="00CF6AC0">
      <w:pPr>
        <w:spacing w:after="120"/>
        <w:jc w:val="both"/>
        <w:rPr>
          <w:szCs w:val="24"/>
        </w:rPr>
      </w:pPr>
    </w:p>
    <w:sectPr w:rsidR="00CA6058" w:rsidRPr="00CA6058" w:rsidSect="00B956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790"/>
    <w:multiLevelType w:val="hybridMultilevel"/>
    <w:tmpl w:val="B6AA19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8772D9"/>
    <w:multiLevelType w:val="hybridMultilevel"/>
    <w:tmpl w:val="32AAE96A"/>
    <w:lvl w:ilvl="0" w:tplc="113C94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BCCC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9BA"/>
    <w:multiLevelType w:val="hybridMultilevel"/>
    <w:tmpl w:val="45B4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72B4C"/>
    <w:multiLevelType w:val="hybridMultilevel"/>
    <w:tmpl w:val="5B0E7A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00B2D7C"/>
    <w:multiLevelType w:val="hybridMultilevel"/>
    <w:tmpl w:val="91C0E374"/>
    <w:lvl w:ilvl="0" w:tplc="113C94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2C"/>
    <w:rsid w:val="00002053"/>
    <w:rsid w:val="00016FEF"/>
    <w:rsid w:val="000F0074"/>
    <w:rsid w:val="0010656B"/>
    <w:rsid w:val="001143D5"/>
    <w:rsid w:val="00126FBD"/>
    <w:rsid w:val="0016345B"/>
    <w:rsid w:val="001637BD"/>
    <w:rsid w:val="00187C9B"/>
    <w:rsid w:val="001D0A73"/>
    <w:rsid w:val="0026373F"/>
    <w:rsid w:val="00266550"/>
    <w:rsid w:val="00275B59"/>
    <w:rsid w:val="003407C4"/>
    <w:rsid w:val="0040691F"/>
    <w:rsid w:val="00454CFA"/>
    <w:rsid w:val="005063FE"/>
    <w:rsid w:val="00561933"/>
    <w:rsid w:val="00570569"/>
    <w:rsid w:val="00640000"/>
    <w:rsid w:val="00666A75"/>
    <w:rsid w:val="00672806"/>
    <w:rsid w:val="00724C58"/>
    <w:rsid w:val="007821AA"/>
    <w:rsid w:val="007B46E7"/>
    <w:rsid w:val="00927164"/>
    <w:rsid w:val="009C5A30"/>
    <w:rsid w:val="00A87478"/>
    <w:rsid w:val="00AB6285"/>
    <w:rsid w:val="00B5264A"/>
    <w:rsid w:val="00B956B3"/>
    <w:rsid w:val="00BB5CF8"/>
    <w:rsid w:val="00BC30B4"/>
    <w:rsid w:val="00BC477A"/>
    <w:rsid w:val="00C05E38"/>
    <w:rsid w:val="00C439D2"/>
    <w:rsid w:val="00C82703"/>
    <w:rsid w:val="00C87F1F"/>
    <w:rsid w:val="00CA6058"/>
    <w:rsid w:val="00CF6AC0"/>
    <w:rsid w:val="00D91FA6"/>
    <w:rsid w:val="00DD072C"/>
    <w:rsid w:val="00DD280F"/>
    <w:rsid w:val="00E57590"/>
    <w:rsid w:val="00E92AEE"/>
    <w:rsid w:val="00EB7E40"/>
    <w:rsid w:val="00EC55E0"/>
    <w:rsid w:val="00EE0D94"/>
    <w:rsid w:val="00FC3242"/>
    <w:rsid w:val="00FD4482"/>
    <w:rsid w:val="00FF3AD5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AE83"/>
  <w15:chartTrackingRefBased/>
  <w15:docId w15:val="{42BED0EA-EB9D-430D-BC5F-5B351233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23</cp:revision>
  <dcterms:created xsi:type="dcterms:W3CDTF">2021-10-22T12:15:00Z</dcterms:created>
  <dcterms:modified xsi:type="dcterms:W3CDTF">2021-11-05T08:11:00Z</dcterms:modified>
</cp:coreProperties>
</file>